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D58" w:rsidRPr="002C6B45" w:rsidRDefault="00951EEA" w:rsidP="00E03D58">
      <w:pPr>
        <w:spacing w:after="0" w:line="360" w:lineRule="auto"/>
        <w:jc w:val="center"/>
        <w:rPr>
          <w:rFonts w:eastAsia="Times New Roman" w:cs="Times New Roman"/>
          <w:b/>
          <w:bCs/>
          <w:color w:val="002060"/>
          <w:sz w:val="34"/>
          <w:szCs w:val="34"/>
          <w:lang w:eastAsia="ru-RU"/>
        </w:rPr>
      </w:pPr>
      <w:r w:rsidRPr="002C6B45">
        <w:rPr>
          <w:rFonts w:eastAsia="Times New Roman" w:cs="Times New Roman"/>
          <w:b/>
          <w:bCs/>
          <w:color w:val="002060"/>
          <w:sz w:val="34"/>
          <w:szCs w:val="34"/>
          <w:lang w:eastAsia="ru-RU"/>
        </w:rPr>
        <w:t>Рекомендации учителям, обучающи</w:t>
      </w:r>
      <w:r w:rsidR="00E03D58" w:rsidRPr="002C6B45">
        <w:rPr>
          <w:rFonts w:eastAsia="Times New Roman" w:cs="Times New Roman"/>
          <w:b/>
          <w:bCs/>
          <w:color w:val="002060"/>
          <w:sz w:val="34"/>
          <w:szCs w:val="34"/>
          <w:lang w:eastAsia="ru-RU"/>
        </w:rPr>
        <w:t>м</w:t>
      </w:r>
      <w:r w:rsidRPr="002C6B45">
        <w:rPr>
          <w:rFonts w:eastAsia="Times New Roman" w:cs="Times New Roman"/>
          <w:b/>
          <w:bCs/>
          <w:color w:val="002060"/>
          <w:sz w:val="34"/>
          <w:szCs w:val="34"/>
          <w:lang w:eastAsia="ru-RU"/>
        </w:rPr>
        <w:t> детей с синдромом </w:t>
      </w:r>
    </w:p>
    <w:p w:rsidR="00951EEA" w:rsidRPr="002C6B45" w:rsidRDefault="00951EEA" w:rsidP="00E03D58">
      <w:pPr>
        <w:spacing w:after="0" w:line="360" w:lineRule="auto"/>
        <w:jc w:val="center"/>
        <w:rPr>
          <w:rFonts w:eastAsia="Times New Roman" w:cs="Times New Roman"/>
          <w:b/>
          <w:bCs/>
          <w:color w:val="002060"/>
          <w:sz w:val="34"/>
          <w:szCs w:val="34"/>
          <w:lang w:eastAsia="ru-RU"/>
        </w:rPr>
      </w:pPr>
      <w:r w:rsidRPr="002C6B45">
        <w:rPr>
          <w:rFonts w:eastAsia="Times New Roman" w:cs="Times New Roman"/>
          <w:b/>
          <w:bCs/>
          <w:color w:val="002060"/>
          <w:sz w:val="34"/>
          <w:szCs w:val="34"/>
          <w:lang w:eastAsia="ru-RU"/>
        </w:rPr>
        <w:t xml:space="preserve">дефицита внимания с </w:t>
      </w:r>
      <w:proofErr w:type="spellStart"/>
      <w:r w:rsidRPr="002C6B45">
        <w:rPr>
          <w:rFonts w:eastAsia="Times New Roman" w:cs="Times New Roman"/>
          <w:b/>
          <w:bCs/>
          <w:color w:val="002060"/>
          <w:sz w:val="34"/>
          <w:szCs w:val="34"/>
          <w:lang w:eastAsia="ru-RU"/>
        </w:rPr>
        <w:t>гиперактивностью</w:t>
      </w:r>
      <w:proofErr w:type="spellEnd"/>
      <w:r w:rsidR="00E03D58" w:rsidRPr="002C6B45">
        <w:rPr>
          <w:rFonts w:eastAsia="Times New Roman" w:cs="Times New Roman"/>
          <w:b/>
          <w:bCs/>
          <w:color w:val="002060"/>
          <w:sz w:val="34"/>
          <w:szCs w:val="34"/>
          <w:lang w:eastAsia="ru-RU"/>
        </w:rPr>
        <w:t xml:space="preserve"> (СДВГ)</w:t>
      </w:r>
    </w:p>
    <w:p w:rsidR="00E901F4" w:rsidRDefault="00E901F4" w:rsidP="00E03D58">
      <w:pPr>
        <w:spacing w:after="0" w:line="360" w:lineRule="auto"/>
        <w:jc w:val="center"/>
        <w:rPr>
          <w:rFonts w:eastAsia="Times New Roman" w:cs="Times New Roman"/>
          <w:b/>
          <w:bCs/>
          <w:color w:val="215868" w:themeColor="accent5" w:themeShade="80"/>
          <w:sz w:val="32"/>
          <w:szCs w:val="32"/>
          <w:lang w:eastAsia="ru-RU"/>
        </w:rPr>
      </w:pPr>
    </w:p>
    <w:p w:rsidR="00E03D58" w:rsidRDefault="00E901F4" w:rsidP="00E03D58">
      <w:pPr>
        <w:spacing w:after="0" w:line="360" w:lineRule="auto"/>
        <w:jc w:val="center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>
        <w:rPr>
          <w:rFonts w:eastAsia="Times New Roman" w:cs="Times New Roman"/>
          <w:noProof/>
          <w:color w:val="215868" w:themeColor="accent5" w:themeShade="80"/>
          <w:sz w:val="32"/>
          <w:szCs w:val="32"/>
          <w:lang w:eastAsia="ru-RU"/>
        </w:rPr>
        <w:drawing>
          <wp:inline distT="0" distB="0" distL="0" distR="0">
            <wp:extent cx="2705364" cy="2724150"/>
            <wp:effectExtent l="19050" t="0" r="0" b="0"/>
            <wp:docPr id="2" name="Рисунок 1" descr="C:\Users\User\Desktop\688b8b9a5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88b8b9a5d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669" cy="27274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01F4" w:rsidRPr="00DD23B8" w:rsidRDefault="00E901F4" w:rsidP="00E03D58">
      <w:pPr>
        <w:spacing w:after="0" w:line="360" w:lineRule="auto"/>
        <w:jc w:val="center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</w:p>
    <w:p w:rsidR="00E03D58" w:rsidRPr="00E03D58" w:rsidRDefault="00951EEA" w:rsidP="00E03D58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Ознакомьтесь с информацией о природе и симптомах синдрома дефицита внимания с </w:t>
      </w:r>
      <w:proofErr w:type="spellStart"/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гиперактивностью</w:t>
      </w:r>
      <w:proofErr w:type="spellEnd"/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, обратите внимание на особенности его проявлений во время пребывания ребенка в </w:t>
      </w:r>
      <w:r w:rsid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школе</w:t>
      </w:r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.</w:t>
      </w:r>
    </w:p>
    <w:p w:rsidR="00E03D58" w:rsidRPr="00DD23B8" w:rsidRDefault="00951EEA" w:rsidP="00E03D58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Для улучшения организации учебной деятельности ребенка используйте простые средства — планы занятий в виде пиктограмм, списки, графики, часы со звонком.</w:t>
      </w:r>
    </w:p>
    <w:p w:rsidR="00E03D58" w:rsidRPr="00E03D58" w:rsidRDefault="00951EEA" w:rsidP="00E03D58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Во время уроков важно ограничивать до минимума отвлекающие факторы.</w:t>
      </w:r>
    </w:p>
    <w:p w:rsidR="00E03D58" w:rsidRPr="00E03D58" w:rsidRDefault="00951EEA" w:rsidP="00E03D58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В случае затруднений при выполнении классного задания ребенку должна быть предоставлена возможность обратиться за помощью к педагогу.</w:t>
      </w:r>
    </w:p>
    <w:p w:rsidR="00951EEA" w:rsidRPr="00E03D58" w:rsidRDefault="00951EEA" w:rsidP="00E03D58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Задания следует разъяснять персонально или писать на доске,- ни в коем случае не сопровождая ироничным пояснением.</w:t>
      </w:r>
    </w:p>
    <w:p w:rsidR="00951EEA" w:rsidRPr="00E03D58" w:rsidRDefault="00951EEA" w:rsidP="00E03D58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lastRenderedPageBreak/>
        <w:t>Детям с синдромом гиперактивности нельзя делать резкие замечания, говорить «сядь ровно», «не крутись», «не бегай».</w:t>
      </w:r>
    </w:p>
    <w:p w:rsidR="00951EEA" w:rsidRPr="00E03D58" w:rsidRDefault="00951EEA" w:rsidP="00E03D58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Уроки необходимо строить по четко спланированному распорядку. На определенный отрезок времени ребенку дается лишь одно задание. Большое задание предлагается выполнить последовательно в виде частей, и педагог должен периодически контролировать ход работы над каждой из них, внося необходимые коррективы.</w:t>
      </w:r>
    </w:p>
    <w:p w:rsidR="00951EEA" w:rsidRPr="00E03D58" w:rsidRDefault="00951EEA" w:rsidP="00E03D58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Обеспечивайте для ребенка индивидуальные условия, которые помогают ему быть более организованным. Например, через 20-минутные интервалы разрешайте ему вставать и ходить в конце класса.</w:t>
      </w:r>
    </w:p>
    <w:p w:rsidR="00E03D58" w:rsidRPr="00E03D58" w:rsidRDefault="00951EEA" w:rsidP="00E03D58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Во время учебного дня предусматривается двигательная «разрядка»: каждые 15—20 мин. на уроке рекомендовано проводить </w:t>
      </w:r>
      <w:proofErr w:type="spellStart"/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физкультпаузы</w:t>
      </w:r>
      <w:proofErr w:type="spellEnd"/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. </w:t>
      </w:r>
    </w:p>
    <w:p w:rsidR="00E03D58" w:rsidRPr="00E03D58" w:rsidRDefault="00951EEA" w:rsidP="00E03D58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Обеспечьте для ученика возможность быстрого обращения за помощью. Выполняя задание, такие дети часто не понимают, что и как они делают. Не ждите, пока деятельность ребенка станет хаотичной, вовремя помогите ему правильно организовать, работу. </w:t>
      </w:r>
    </w:p>
    <w:p w:rsidR="00E03D58" w:rsidRPr="00E03D58" w:rsidRDefault="00951EEA" w:rsidP="00E03D58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Придерживайтесь позитивной модели поведения. Не стесняйтесь хвалить ребенка, дети с синдромом дефицита внимания с </w:t>
      </w:r>
      <w:proofErr w:type="spellStart"/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гиперактивностью</w:t>
      </w:r>
      <w:proofErr w:type="spellEnd"/>
      <w:r w:rsidRPr="00E03D5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более других нуждаются в похвале. </w:t>
      </w:r>
    </w:p>
    <w:p w:rsidR="00E03764" w:rsidRDefault="00E03764" w:rsidP="00E03D58">
      <w:pPr>
        <w:spacing w:after="0" w:line="360" w:lineRule="auto"/>
        <w:jc w:val="both"/>
      </w:pPr>
    </w:p>
    <w:sectPr w:rsidR="00E03764" w:rsidSect="00E03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F23C5"/>
    <w:multiLevelType w:val="hybridMultilevel"/>
    <w:tmpl w:val="EB5CE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323B49"/>
    <w:multiLevelType w:val="hybridMultilevel"/>
    <w:tmpl w:val="8E9452FC"/>
    <w:lvl w:ilvl="0" w:tplc="D2267C6A">
      <w:start w:val="1"/>
      <w:numFmt w:val="decimal"/>
      <w:lvlText w:val="%1."/>
      <w:lvlJc w:val="left"/>
      <w:pPr>
        <w:ind w:left="750" w:hanging="39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51EEA"/>
    <w:rsid w:val="000F43CD"/>
    <w:rsid w:val="001956D2"/>
    <w:rsid w:val="001C3125"/>
    <w:rsid w:val="001D3882"/>
    <w:rsid w:val="002427E2"/>
    <w:rsid w:val="002C6B45"/>
    <w:rsid w:val="002D22EA"/>
    <w:rsid w:val="00407142"/>
    <w:rsid w:val="0044158E"/>
    <w:rsid w:val="0049467C"/>
    <w:rsid w:val="00556EAD"/>
    <w:rsid w:val="005B20C1"/>
    <w:rsid w:val="005D5746"/>
    <w:rsid w:val="0066499C"/>
    <w:rsid w:val="00666BE1"/>
    <w:rsid w:val="006743AE"/>
    <w:rsid w:val="006F60C6"/>
    <w:rsid w:val="00711836"/>
    <w:rsid w:val="00711851"/>
    <w:rsid w:val="00730E8B"/>
    <w:rsid w:val="00742534"/>
    <w:rsid w:val="007B050C"/>
    <w:rsid w:val="007E68F6"/>
    <w:rsid w:val="007F4C14"/>
    <w:rsid w:val="00817E43"/>
    <w:rsid w:val="008B12A1"/>
    <w:rsid w:val="008B1C47"/>
    <w:rsid w:val="008F524C"/>
    <w:rsid w:val="00927256"/>
    <w:rsid w:val="00945373"/>
    <w:rsid w:val="009463C3"/>
    <w:rsid w:val="00951EEA"/>
    <w:rsid w:val="009870CA"/>
    <w:rsid w:val="00B4429E"/>
    <w:rsid w:val="00B9679A"/>
    <w:rsid w:val="00BD431F"/>
    <w:rsid w:val="00C27D40"/>
    <w:rsid w:val="00D40CC3"/>
    <w:rsid w:val="00DC707E"/>
    <w:rsid w:val="00E03764"/>
    <w:rsid w:val="00E03D58"/>
    <w:rsid w:val="00E901F4"/>
    <w:rsid w:val="00F15BE2"/>
    <w:rsid w:val="00F73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D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3D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2017-09-18T12:39:00Z</dcterms:created>
  <dcterms:modified xsi:type="dcterms:W3CDTF">2017-09-19T08:58:00Z</dcterms:modified>
</cp:coreProperties>
</file>